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06D" w:rsidRDefault="00D027B0" w:rsidP="00D027B0">
      <w:pPr>
        <w:rPr>
          <w:rFonts w:cstheme="minorHAnsi"/>
          <w:b/>
          <w:bCs/>
          <w:sz w:val="28"/>
          <w:szCs w:val="28"/>
        </w:rPr>
      </w:pPr>
      <w:r>
        <w:rPr>
          <w:rFonts w:cstheme="minorHAnsi"/>
          <w:b/>
          <w:bCs/>
          <w:sz w:val="28"/>
          <w:szCs w:val="28"/>
        </w:rPr>
        <w:t>16.04.20</w:t>
      </w:r>
    </w:p>
    <w:p w:rsidR="00D027B0" w:rsidRPr="00D027B0" w:rsidRDefault="00D027B0" w:rsidP="00D027B0">
      <w:pPr>
        <w:spacing w:before="100" w:beforeAutospacing="1" w:after="100" w:afterAutospacing="1" w:line="360" w:lineRule="auto"/>
        <w:jc w:val="both"/>
        <w:rPr>
          <w:sz w:val="24"/>
          <w:szCs w:val="24"/>
          <w:lang w:eastAsia="es-ES"/>
        </w:rPr>
      </w:pPr>
      <w:r w:rsidRPr="00D027B0">
        <w:rPr>
          <w:sz w:val="24"/>
          <w:szCs w:val="24"/>
          <w:lang w:eastAsia="es-ES"/>
        </w:rPr>
        <w:t>Estimados/as amigos/as y compañeros/as,</w:t>
      </w:r>
    </w:p>
    <w:p w:rsidR="00D027B0" w:rsidRPr="00D027B0" w:rsidRDefault="00D027B0" w:rsidP="00D027B0">
      <w:pPr>
        <w:spacing w:before="100" w:beforeAutospacing="1" w:after="100" w:afterAutospacing="1" w:line="360" w:lineRule="auto"/>
        <w:jc w:val="both"/>
        <w:rPr>
          <w:sz w:val="24"/>
          <w:szCs w:val="24"/>
          <w:lang w:eastAsia="es-ES"/>
        </w:rPr>
      </w:pPr>
      <w:r w:rsidRPr="00D027B0">
        <w:rPr>
          <w:sz w:val="24"/>
          <w:szCs w:val="24"/>
          <w:lang w:eastAsia="es-ES"/>
        </w:rPr>
        <w:t>Como todos conocemos, la crisis derivada de la pandemia del COVID-19 ha supuesto la adopción por el Gobierno de medidas de confinamiento de la población.</w:t>
      </w:r>
    </w:p>
    <w:p w:rsidR="00D027B0" w:rsidRPr="00D027B0" w:rsidRDefault="00D027B0" w:rsidP="00D027B0">
      <w:pPr>
        <w:spacing w:before="100" w:beforeAutospacing="1" w:after="100" w:afterAutospacing="1" w:line="360" w:lineRule="auto"/>
        <w:jc w:val="both"/>
        <w:rPr>
          <w:sz w:val="24"/>
          <w:szCs w:val="24"/>
          <w:lang w:eastAsia="es-ES"/>
        </w:rPr>
      </w:pPr>
      <w:r w:rsidRPr="00D027B0">
        <w:rPr>
          <w:sz w:val="24"/>
          <w:szCs w:val="24"/>
          <w:lang w:eastAsia="es-ES"/>
        </w:rPr>
        <w:t xml:space="preserve">Debido a esta circunstancia, se ha producido una elevada reducción en la asistencia física a las consultas por parte de los pacientes. Con este motivo, teniendo en cuenta que muchos de ellos siguen precisando de la prescripción de determinados medicamentos para el tratamiento de sus patologías, os informamos que se ha establecido, durante el periodo del Estado de Alarma, un </w:t>
      </w:r>
      <w:r w:rsidRPr="00D362D4">
        <w:rPr>
          <w:b/>
          <w:sz w:val="24"/>
          <w:szCs w:val="24"/>
          <w:u w:val="single"/>
          <w:lang w:eastAsia="es-ES"/>
        </w:rPr>
        <w:t>Sistema de validación de la Receta privada en papel</w:t>
      </w:r>
      <w:r w:rsidRPr="00D362D4">
        <w:rPr>
          <w:b/>
          <w:sz w:val="24"/>
          <w:szCs w:val="24"/>
          <w:lang w:eastAsia="es-ES"/>
        </w:rPr>
        <w:t>.</w:t>
      </w:r>
      <w:r w:rsidRPr="00D362D4">
        <w:rPr>
          <w:b/>
          <w:sz w:val="24"/>
          <w:szCs w:val="24"/>
          <w:lang w:eastAsia="es-ES"/>
        </w:rPr>
        <w:t xml:space="preserve"> </w:t>
      </w:r>
      <w:r w:rsidRPr="00D362D4">
        <w:rPr>
          <w:b/>
          <w:sz w:val="24"/>
          <w:szCs w:val="24"/>
          <w:lang w:eastAsia="es-ES"/>
        </w:rPr>
        <w:t xml:space="preserve">Este Sistema consiste en ofrecerle al paciente la </w:t>
      </w:r>
      <w:r w:rsidRPr="00D362D4">
        <w:rPr>
          <w:b/>
          <w:sz w:val="24"/>
          <w:szCs w:val="24"/>
          <w:u w:val="single"/>
          <w:lang w:eastAsia="es-ES"/>
        </w:rPr>
        <w:t>posibilidad de recibir esta receta a través del prescriptor sin acudir a la consulta, por alguna vía que le permita disponer de la imagen de la misma</w:t>
      </w:r>
      <w:r w:rsidRPr="00D362D4">
        <w:rPr>
          <w:b/>
          <w:sz w:val="24"/>
          <w:szCs w:val="24"/>
          <w:lang w:eastAsia="es-ES"/>
        </w:rPr>
        <w:t xml:space="preserve"> (mail o </w:t>
      </w:r>
      <w:proofErr w:type="spellStart"/>
      <w:r w:rsidRPr="00D362D4">
        <w:rPr>
          <w:b/>
          <w:sz w:val="24"/>
          <w:szCs w:val="24"/>
          <w:lang w:eastAsia="es-ES"/>
        </w:rPr>
        <w:t>whatsapp</w:t>
      </w:r>
      <w:proofErr w:type="spellEnd"/>
      <w:r w:rsidRPr="00D362D4">
        <w:rPr>
          <w:b/>
          <w:sz w:val="24"/>
          <w:szCs w:val="24"/>
          <w:lang w:eastAsia="es-ES"/>
        </w:rPr>
        <w:t>).</w:t>
      </w:r>
      <w:r w:rsidRPr="00D027B0">
        <w:rPr>
          <w:sz w:val="24"/>
          <w:szCs w:val="24"/>
          <w:lang w:eastAsia="es-ES"/>
        </w:rPr>
        <w:t xml:space="preserve"> Una vez obtenida la imagen, el paciente o su cuidador podrá dirigirse a la farmacia a r</w:t>
      </w:r>
      <w:bookmarkStart w:id="0" w:name="_GoBack"/>
      <w:bookmarkEnd w:id="0"/>
      <w:r w:rsidRPr="00D027B0">
        <w:rPr>
          <w:sz w:val="24"/>
          <w:szCs w:val="24"/>
          <w:lang w:eastAsia="es-ES"/>
        </w:rPr>
        <w:t>etirar la medicación prescrita (es responsabilidad de dicho paciente o cuidador la custodia y utilización de la información remitida por el prescriptor) y se la entregará al farmacéutico, bien impresa, o bien permitiéndole el acceso a la imagen por la vía recibida. De esta manera, el farmacéutico validará el código de la receta y dispensará el medicamento. Finalmente, guardará y custodiará esta impresión o imagen por el tiempo establecido en la legislación como comprobante de la dispensación realizada, a disposición de la inspección. Por último, para la adecuada seguridad, el Sistema registrará qué farmacia ha realizado la dispensación del código de la receta en cuestión.</w:t>
      </w:r>
    </w:p>
    <w:p w:rsidR="00D027B0" w:rsidRPr="00D027B0" w:rsidRDefault="00D027B0" w:rsidP="00D027B0">
      <w:pPr>
        <w:spacing w:before="100" w:beforeAutospacing="1" w:after="100" w:afterAutospacing="1" w:line="360" w:lineRule="auto"/>
        <w:jc w:val="both"/>
        <w:rPr>
          <w:sz w:val="24"/>
          <w:szCs w:val="24"/>
          <w:lang w:eastAsia="es-ES"/>
        </w:rPr>
      </w:pPr>
      <w:r w:rsidRPr="00D027B0">
        <w:rPr>
          <w:sz w:val="24"/>
          <w:szCs w:val="24"/>
          <w:lang w:eastAsia="es-ES"/>
        </w:rPr>
        <w:t xml:space="preserve">Sin otro particular, recibid un cordial saludo.    </w:t>
      </w:r>
    </w:p>
    <w:p w:rsidR="00D027B0" w:rsidRDefault="00D027B0" w:rsidP="00D027B0">
      <w:pPr>
        <w:spacing w:line="252" w:lineRule="auto"/>
        <w:rPr>
          <w:lang w:eastAsia="es-ES"/>
        </w:rPr>
      </w:pPr>
      <w:r>
        <w:rPr>
          <w:lang w:eastAsia="es-ES"/>
        </w:rPr>
        <w:t>Jaime Sánchez Calderón</w:t>
      </w:r>
    </w:p>
    <w:p w:rsidR="00D027B0" w:rsidRDefault="00D027B0" w:rsidP="00D027B0">
      <w:pPr>
        <w:spacing w:line="252" w:lineRule="auto"/>
        <w:rPr>
          <w:lang w:eastAsia="es-ES"/>
        </w:rPr>
      </w:pPr>
      <w:r>
        <w:rPr>
          <w:lang w:eastAsia="es-ES"/>
        </w:rPr>
        <w:t>Secretario General</w:t>
      </w:r>
    </w:p>
    <w:p w:rsidR="00D027B0" w:rsidRDefault="00D027B0" w:rsidP="00D027B0">
      <w:pPr>
        <w:spacing w:before="100" w:beforeAutospacing="1" w:after="100" w:afterAutospacing="1"/>
        <w:rPr>
          <w:lang w:eastAsia="es-ES"/>
        </w:rPr>
      </w:pPr>
      <w:r>
        <w:rPr>
          <w:rFonts w:ascii="Verdana" w:hAnsi="Verdana"/>
          <w:sz w:val="20"/>
          <w:szCs w:val="20"/>
          <w:lang w:eastAsia="es-ES"/>
        </w:rPr>
        <w:t> </w:t>
      </w:r>
      <w:r>
        <w:rPr>
          <w:noProof/>
          <w:color w:val="1F497D"/>
          <w:lang w:eastAsia="es-ES"/>
        </w:rPr>
        <w:drawing>
          <wp:inline distT="0" distB="0" distL="0" distR="0" wp14:anchorId="58E486C4" wp14:editId="5212EC24">
            <wp:extent cx="1828800" cy="611918"/>
            <wp:effectExtent l="0" t="0" r="0" b="0"/>
            <wp:docPr id="1" name="Imagen 1" descr="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64401" cy="623830"/>
                    </a:xfrm>
                    <a:prstGeom prst="rect">
                      <a:avLst/>
                    </a:prstGeom>
                    <a:noFill/>
                    <a:ln>
                      <a:noFill/>
                    </a:ln>
                  </pic:spPr>
                </pic:pic>
              </a:graphicData>
            </a:graphic>
          </wp:inline>
        </w:drawing>
      </w:r>
    </w:p>
    <w:p w:rsidR="00D027B0" w:rsidRDefault="00D027B0" w:rsidP="00D027B0">
      <w:pPr>
        <w:rPr>
          <w:color w:val="000080"/>
          <w:lang w:eastAsia="es-ES"/>
        </w:rPr>
      </w:pPr>
    </w:p>
    <w:p w:rsidR="005048B7" w:rsidRDefault="00D027B0" w:rsidP="00D027B0">
      <w:pPr>
        <w:spacing w:before="100" w:after="100"/>
        <w:rPr>
          <w:color w:val="1F497D"/>
        </w:rPr>
      </w:pPr>
      <w:r>
        <w:rPr>
          <w:rFonts w:ascii="Arial" w:hAnsi="Arial" w:cs="Arial"/>
          <w:color w:val="808080"/>
          <w:sz w:val="20"/>
          <w:szCs w:val="20"/>
          <w:lang w:eastAsia="es-ES"/>
        </w:rPr>
        <w:t>Alcalá, 79, 2ª planta. 28009. Madrid</w:t>
      </w:r>
      <w:r>
        <w:rPr>
          <w:rFonts w:ascii="Arial" w:hAnsi="Arial" w:cs="Arial"/>
          <w:color w:val="808080"/>
          <w:sz w:val="20"/>
          <w:szCs w:val="20"/>
          <w:lang w:eastAsia="es-ES"/>
        </w:rPr>
        <w:t xml:space="preserve">_ </w:t>
      </w:r>
      <w:r>
        <w:rPr>
          <w:rFonts w:ascii="Arial" w:hAnsi="Arial" w:cs="Arial"/>
          <w:color w:val="808080"/>
          <w:sz w:val="20"/>
          <w:szCs w:val="20"/>
          <w:lang w:eastAsia="es-ES"/>
        </w:rPr>
        <w:t>Tel: +34 91 426 44 10 / Fax: 91 577 06 39</w:t>
      </w:r>
      <w:r>
        <w:rPr>
          <w:rFonts w:ascii="Arial" w:hAnsi="Arial" w:cs="Arial"/>
          <w:color w:val="808080"/>
          <w:sz w:val="20"/>
          <w:szCs w:val="20"/>
          <w:lang w:eastAsia="es-ES"/>
        </w:rPr>
        <w:t xml:space="preserve">_ </w:t>
      </w:r>
      <w:hyperlink r:id="rId10" w:tooltip="http://www.consejodentistas.es/&#10;blocked::http://www.consejodentistas.es/" w:history="1">
        <w:r>
          <w:rPr>
            <w:rStyle w:val="Hipervnculo"/>
            <w:rFonts w:ascii="Arial" w:hAnsi="Arial" w:cs="Arial"/>
            <w:color w:val="0000FF"/>
            <w:sz w:val="20"/>
            <w:szCs w:val="20"/>
            <w:lang w:eastAsia="es-ES"/>
          </w:rPr>
          <w:t>www.consejodentistas.es</w:t>
        </w:r>
      </w:hyperlink>
    </w:p>
    <w:sectPr w:rsidR="005048B7">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C40" w:rsidRDefault="000D5C40" w:rsidP="00927841">
      <w:r>
        <w:separator/>
      </w:r>
    </w:p>
  </w:endnote>
  <w:endnote w:type="continuationSeparator" w:id="0">
    <w:p w:rsidR="000D5C40" w:rsidRDefault="000D5C40" w:rsidP="00927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334273"/>
      <w:docPartObj>
        <w:docPartGallery w:val="Page Numbers (Bottom of Page)"/>
        <w:docPartUnique/>
      </w:docPartObj>
    </w:sdtPr>
    <w:sdtEndPr/>
    <w:sdtContent>
      <w:p w:rsidR="00927841" w:rsidRDefault="00927841">
        <w:pPr>
          <w:pStyle w:val="Piedepgina"/>
          <w:jc w:val="center"/>
        </w:pPr>
        <w:r>
          <w:fldChar w:fldCharType="begin"/>
        </w:r>
        <w:r>
          <w:instrText>PAGE   \* MERGEFORMAT</w:instrText>
        </w:r>
        <w:r>
          <w:fldChar w:fldCharType="separate"/>
        </w:r>
        <w:r w:rsidR="00D362D4">
          <w:rPr>
            <w:noProof/>
          </w:rPr>
          <w:t>1</w:t>
        </w:r>
        <w:r>
          <w:fldChar w:fldCharType="end"/>
        </w:r>
      </w:p>
    </w:sdtContent>
  </w:sdt>
  <w:p w:rsidR="00927841" w:rsidRDefault="0092784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C40" w:rsidRDefault="000D5C40" w:rsidP="00927841">
      <w:r>
        <w:separator/>
      </w:r>
    </w:p>
  </w:footnote>
  <w:footnote w:type="continuationSeparator" w:id="0">
    <w:p w:rsidR="000D5C40" w:rsidRDefault="000D5C40" w:rsidP="009278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142D3"/>
    <w:multiLevelType w:val="hybridMultilevel"/>
    <w:tmpl w:val="9CCE0574"/>
    <w:lvl w:ilvl="0" w:tplc="0C0A0001">
      <w:start w:val="1"/>
      <w:numFmt w:val="bullet"/>
      <w:lvlText w:val=""/>
      <w:lvlJc w:val="left"/>
      <w:pPr>
        <w:ind w:left="1068" w:hanging="360"/>
      </w:pPr>
      <w:rPr>
        <w:rFonts w:ascii="Symbol" w:hAnsi="Symbol" w:hint="default"/>
      </w:rPr>
    </w:lvl>
    <w:lvl w:ilvl="1" w:tplc="0C0A0001">
      <w:start w:val="1"/>
      <w:numFmt w:val="bullet"/>
      <w:lvlText w:val=""/>
      <w:lvlJc w:val="left"/>
      <w:pPr>
        <w:ind w:left="1788" w:hanging="360"/>
      </w:pPr>
      <w:rPr>
        <w:rFonts w:ascii="Symbol" w:hAnsi="Symbol"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061F7B8F"/>
    <w:multiLevelType w:val="hybridMultilevel"/>
    <w:tmpl w:val="CDD03CA8"/>
    <w:lvl w:ilvl="0" w:tplc="C7D0140A">
      <w:numFmt w:val="bullet"/>
      <w:lvlText w:val="•"/>
      <w:lvlJc w:val="left"/>
      <w:pPr>
        <w:ind w:left="1068" w:hanging="708"/>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6EE00BF"/>
    <w:multiLevelType w:val="hybridMultilevel"/>
    <w:tmpl w:val="9B9EA148"/>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3" w15:restartNumberingAfterBreak="0">
    <w:nsid w:val="080B3C8C"/>
    <w:multiLevelType w:val="hybridMultilevel"/>
    <w:tmpl w:val="24D8EC94"/>
    <w:lvl w:ilvl="0" w:tplc="0C0A0003">
      <w:start w:val="1"/>
      <w:numFmt w:val="bullet"/>
      <w:lvlText w:val="o"/>
      <w:lvlJc w:val="left"/>
      <w:pPr>
        <w:ind w:left="1713" w:hanging="360"/>
      </w:pPr>
      <w:rPr>
        <w:rFonts w:ascii="Courier New" w:hAnsi="Courier New" w:cs="Courier New" w:hint="default"/>
      </w:rPr>
    </w:lvl>
    <w:lvl w:ilvl="1" w:tplc="91D641CA">
      <w:start w:val="1"/>
      <w:numFmt w:val="lowerRoman"/>
      <w:lvlText w:val="%2."/>
      <w:lvlJc w:val="left"/>
      <w:pPr>
        <w:ind w:left="2433" w:hanging="360"/>
      </w:pPr>
      <w:rPr>
        <w:rFonts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4" w15:restartNumberingAfterBreak="0">
    <w:nsid w:val="0D5C2BFB"/>
    <w:multiLevelType w:val="hybridMultilevel"/>
    <w:tmpl w:val="CDACE3FE"/>
    <w:lvl w:ilvl="0" w:tplc="0C0A0001">
      <w:start w:val="1"/>
      <w:numFmt w:val="bullet"/>
      <w:lvlText w:val=""/>
      <w:lvlJc w:val="left"/>
      <w:pPr>
        <w:ind w:left="1068" w:hanging="360"/>
      </w:pPr>
      <w:rPr>
        <w:rFonts w:ascii="Symbol" w:hAnsi="Symbol" w:hint="default"/>
      </w:rPr>
    </w:lvl>
    <w:lvl w:ilvl="1" w:tplc="0C0A0001">
      <w:start w:val="1"/>
      <w:numFmt w:val="bullet"/>
      <w:lvlText w:val=""/>
      <w:lvlJc w:val="left"/>
      <w:pPr>
        <w:ind w:left="1788" w:hanging="360"/>
      </w:pPr>
      <w:rPr>
        <w:rFonts w:ascii="Symbol" w:hAnsi="Symbol"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0F01401B"/>
    <w:multiLevelType w:val="hybridMultilevel"/>
    <w:tmpl w:val="0DEED4C8"/>
    <w:lvl w:ilvl="0" w:tplc="170CA9F2">
      <w:start w:val="1"/>
      <w:numFmt w:val="decimal"/>
      <w:lvlText w:val="%1."/>
      <w:lvlJc w:val="left"/>
      <w:pPr>
        <w:ind w:left="360" w:hanging="360"/>
      </w:pPr>
      <w:rPr>
        <w:b/>
        <w:bCs/>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15:restartNumberingAfterBreak="0">
    <w:nsid w:val="0F1C4F92"/>
    <w:multiLevelType w:val="hybridMultilevel"/>
    <w:tmpl w:val="A60EE4F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10E01921"/>
    <w:multiLevelType w:val="hybridMultilevel"/>
    <w:tmpl w:val="9F586810"/>
    <w:lvl w:ilvl="0" w:tplc="C7D0140A">
      <w:numFmt w:val="bullet"/>
      <w:lvlText w:val="•"/>
      <w:lvlJc w:val="left"/>
      <w:pPr>
        <w:ind w:left="1068" w:hanging="708"/>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7BF1FB5"/>
    <w:multiLevelType w:val="hybridMultilevel"/>
    <w:tmpl w:val="59F68D0C"/>
    <w:lvl w:ilvl="0" w:tplc="0C0A000F">
      <w:start w:val="1"/>
      <w:numFmt w:val="decimal"/>
      <w:lvlText w:val="%1."/>
      <w:lvlJc w:val="left"/>
      <w:pPr>
        <w:ind w:left="360" w:hanging="360"/>
      </w:pPr>
    </w:lvl>
    <w:lvl w:ilvl="1" w:tplc="71AEC254">
      <w:numFmt w:val="bullet"/>
      <w:lvlText w:val=""/>
      <w:lvlJc w:val="left"/>
      <w:pPr>
        <w:ind w:left="1080" w:hanging="360"/>
      </w:pPr>
      <w:rPr>
        <w:rFonts w:ascii="Symbol" w:eastAsiaTheme="minorHAnsi" w:hAnsi="Symbol" w:cstheme="minorHAnsi"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1A8B072A"/>
    <w:multiLevelType w:val="hybridMultilevel"/>
    <w:tmpl w:val="F11AF1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E6FC094"/>
    <w:multiLevelType w:val="hybridMultilevel"/>
    <w:tmpl w:val="E21048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23F74CA"/>
    <w:multiLevelType w:val="hybridMultilevel"/>
    <w:tmpl w:val="95FC50AA"/>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39706A2"/>
    <w:multiLevelType w:val="hybridMultilevel"/>
    <w:tmpl w:val="B4B8A1F2"/>
    <w:lvl w:ilvl="0" w:tplc="0C0A0001">
      <w:start w:val="1"/>
      <w:numFmt w:val="bullet"/>
      <w:lvlText w:val=""/>
      <w:lvlJc w:val="left"/>
      <w:pPr>
        <w:ind w:left="1068" w:hanging="360"/>
      </w:pPr>
      <w:rPr>
        <w:rFonts w:ascii="Symbol" w:hAnsi="Symbol" w:hint="default"/>
      </w:rPr>
    </w:lvl>
    <w:lvl w:ilvl="1" w:tplc="91D641CA">
      <w:start w:val="1"/>
      <w:numFmt w:val="lowerRoman"/>
      <w:lvlText w:val="%2."/>
      <w:lvlJc w:val="left"/>
      <w:pPr>
        <w:ind w:left="1788" w:hanging="360"/>
      </w:pPr>
      <w:rPr>
        <w:rFonts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4F32472"/>
    <w:multiLevelType w:val="hybridMultilevel"/>
    <w:tmpl w:val="E4B462AA"/>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55C0524"/>
    <w:multiLevelType w:val="hybridMultilevel"/>
    <w:tmpl w:val="D6E6E6FE"/>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15" w15:restartNumberingAfterBreak="0">
    <w:nsid w:val="25920394"/>
    <w:multiLevelType w:val="hybridMultilevel"/>
    <w:tmpl w:val="ED9ACE58"/>
    <w:lvl w:ilvl="0" w:tplc="0C0A0001">
      <w:start w:val="1"/>
      <w:numFmt w:val="bullet"/>
      <w:lvlText w:val=""/>
      <w:lvlJc w:val="left"/>
      <w:pPr>
        <w:ind w:left="1068" w:hanging="360"/>
      </w:pPr>
      <w:rPr>
        <w:rFonts w:ascii="Symbol" w:hAnsi="Symbol" w:hint="default"/>
      </w:rPr>
    </w:lvl>
    <w:lvl w:ilvl="1" w:tplc="0C0A0001">
      <w:start w:val="1"/>
      <w:numFmt w:val="bullet"/>
      <w:lvlText w:val=""/>
      <w:lvlJc w:val="left"/>
      <w:pPr>
        <w:ind w:left="1788" w:hanging="360"/>
      </w:pPr>
      <w:rPr>
        <w:rFonts w:ascii="Symbol" w:hAnsi="Symbol"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27A10FDD"/>
    <w:multiLevelType w:val="hybridMultilevel"/>
    <w:tmpl w:val="9DBCA5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86B4DE8"/>
    <w:multiLevelType w:val="hybridMultilevel"/>
    <w:tmpl w:val="E3D895D4"/>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8" w15:restartNumberingAfterBreak="0">
    <w:nsid w:val="2CBD7D0D"/>
    <w:multiLevelType w:val="hybridMultilevel"/>
    <w:tmpl w:val="7A3829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D2A7116"/>
    <w:multiLevelType w:val="hybridMultilevel"/>
    <w:tmpl w:val="55FE768C"/>
    <w:lvl w:ilvl="0" w:tplc="0C0A0001">
      <w:start w:val="1"/>
      <w:numFmt w:val="bullet"/>
      <w:lvlText w:val=""/>
      <w:lvlJc w:val="left"/>
      <w:pPr>
        <w:ind w:left="1068" w:hanging="360"/>
      </w:pPr>
      <w:rPr>
        <w:rFonts w:ascii="Symbol" w:hAnsi="Symbol" w:hint="default"/>
      </w:rPr>
    </w:lvl>
    <w:lvl w:ilvl="1" w:tplc="0C0A0001">
      <w:start w:val="1"/>
      <w:numFmt w:val="bullet"/>
      <w:lvlText w:val=""/>
      <w:lvlJc w:val="left"/>
      <w:pPr>
        <w:ind w:left="1788" w:hanging="360"/>
      </w:pPr>
      <w:rPr>
        <w:rFonts w:ascii="Symbol" w:hAnsi="Symbol" w:hint="default"/>
      </w:rPr>
    </w:lvl>
    <w:lvl w:ilvl="2" w:tplc="0C0A0001">
      <w:start w:val="1"/>
      <w:numFmt w:val="bullet"/>
      <w:lvlText w:val=""/>
      <w:lvlJc w:val="left"/>
      <w:pPr>
        <w:ind w:left="2508" w:hanging="360"/>
      </w:pPr>
      <w:rPr>
        <w:rFonts w:ascii="Symbol" w:hAnsi="Symbol"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15:restartNumberingAfterBreak="0">
    <w:nsid w:val="2E8301B3"/>
    <w:multiLevelType w:val="hybridMultilevel"/>
    <w:tmpl w:val="9C26FE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0BD085E"/>
    <w:multiLevelType w:val="hybridMultilevel"/>
    <w:tmpl w:val="84005304"/>
    <w:lvl w:ilvl="0" w:tplc="0C0A0001">
      <w:start w:val="1"/>
      <w:numFmt w:val="bullet"/>
      <w:lvlText w:val=""/>
      <w:lvlJc w:val="left"/>
      <w:pPr>
        <w:ind w:left="1428" w:hanging="360"/>
      </w:pPr>
      <w:rPr>
        <w:rFonts w:ascii="Symbol" w:hAnsi="Symbol"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2" w15:restartNumberingAfterBreak="0">
    <w:nsid w:val="30C36DD0"/>
    <w:multiLevelType w:val="hybridMultilevel"/>
    <w:tmpl w:val="31A285FA"/>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3" w15:restartNumberingAfterBreak="0">
    <w:nsid w:val="3AC01FF6"/>
    <w:multiLevelType w:val="hybridMultilevel"/>
    <w:tmpl w:val="97982680"/>
    <w:lvl w:ilvl="0" w:tplc="0C0A0003">
      <w:start w:val="1"/>
      <w:numFmt w:val="bullet"/>
      <w:lvlText w:val="o"/>
      <w:lvlJc w:val="left"/>
      <w:pPr>
        <w:ind w:left="1776" w:hanging="360"/>
      </w:pPr>
      <w:rPr>
        <w:rFonts w:ascii="Courier New" w:hAnsi="Courier New" w:cs="Courier New"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4" w15:restartNumberingAfterBreak="0">
    <w:nsid w:val="3C5E30FE"/>
    <w:multiLevelType w:val="hybridMultilevel"/>
    <w:tmpl w:val="8940F4C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5" w15:restartNumberingAfterBreak="0">
    <w:nsid w:val="3DC74CF7"/>
    <w:multiLevelType w:val="hybridMultilevel"/>
    <w:tmpl w:val="C9FEA15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3222C5C"/>
    <w:multiLevelType w:val="hybridMultilevel"/>
    <w:tmpl w:val="DF460194"/>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27" w15:restartNumberingAfterBreak="0">
    <w:nsid w:val="43387894"/>
    <w:multiLevelType w:val="hybridMultilevel"/>
    <w:tmpl w:val="0142A3A6"/>
    <w:lvl w:ilvl="0" w:tplc="A5F2D814">
      <w:start w:val="2"/>
      <w:numFmt w:val="bullet"/>
      <w:lvlText w:val="-"/>
      <w:lvlJc w:val="left"/>
      <w:pPr>
        <w:ind w:left="1211" w:hanging="360"/>
      </w:pPr>
      <w:rPr>
        <w:rFonts w:ascii="Calibri" w:eastAsiaTheme="minorHAnsi" w:hAnsi="Calibri" w:cs="Calibri"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8" w15:restartNumberingAfterBreak="0">
    <w:nsid w:val="4BFC48AB"/>
    <w:multiLevelType w:val="hybridMultilevel"/>
    <w:tmpl w:val="5D5CFB1A"/>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9" w15:restartNumberingAfterBreak="0">
    <w:nsid w:val="4EC80A65"/>
    <w:multiLevelType w:val="hybridMultilevel"/>
    <w:tmpl w:val="F86CF666"/>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0" w15:restartNumberingAfterBreak="0">
    <w:nsid w:val="51834AEA"/>
    <w:multiLevelType w:val="hybridMultilevel"/>
    <w:tmpl w:val="72A81A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4FB5868"/>
    <w:multiLevelType w:val="hybridMultilevel"/>
    <w:tmpl w:val="B156BFCE"/>
    <w:lvl w:ilvl="0" w:tplc="E0606D48">
      <w:start w:val="1"/>
      <w:numFmt w:val="lowerLetter"/>
      <w:lvlText w:val="%1."/>
      <w:lvlJc w:val="left"/>
      <w:pPr>
        <w:ind w:left="360" w:hanging="360"/>
      </w:pPr>
      <w:rPr>
        <w:rFonts w:asciiTheme="minorHAnsi" w:eastAsiaTheme="minorHAnsi" w:hAnsiTheme="minorHAnsi" w:cstheme="minorHAns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7286F2B"/>
    <w:multiLevelType w:val="hybridMultilevel"/>
    <w:tmpl w:val="202A61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9EE3E3E"/>
    <w:multiLevelType w:val="hybridMultilevel"/>
    <w:tmpl w:val="39A6E5B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4" w15:restartNumberingAfterBreak="0">
    <w:nsid w:val="5CDB1645"/>
    <w:multiLevelType w:val="hybridMultilevel"/>
    <w:tmpl w:val="168EC302"/>
    <w:lvl w:ilvl="0" w:tplc="C7D0140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3186592"/>
    <w:multiLevelType w:val="hybridMultilevel"/>
    <w:tmpl w:val="CB52B4A8"/>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6" w15:restartNumberingAfterBreak="0">
    <w:nsid w:val="65245045"/>
    <w:multiLevelType w:val="hybridMultilevel"/>
    <w:tmpl w:val="B308E594"/>
    <w:lvl w:ilvl="0" w:tplc="0C0A0001">
      <w:start w:val="1"/>
      <w:numFmt w:val="bullet"/>
      <w:lvlText w:val=""/>
      <w:lvlJc w:val="left"/>
      <w:pPr>
        <w:ind w:left="360" w:hanging="360"/>
      </w:pPr>
      <w:rPr>
        <w:rFonts w:ascii="Symbol" w:hAnsi="Symbol" w:hint="default"/>
        <w:u w:val="none"/>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15:restartNumberingAfterBreak="0">
    <w:nsid w:val="664B1B01"/>
    <w:multiLevelType w:val="hybridMultilevel"/>
    <w:tmpl w:val="438CAC8C"/>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8" w15:restartNumberingAfterBreak="0">
    <w:nsid w:val="6816553F"/>
    <w:multiLevelType w:val="hybridMultilevel"/>
    <w:tmpl w:val="3E48B5D0"/>
    <w:lvl w:ilvl="0" w:tplc="C7D0140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892681D"/>
    <w:multiLevelType w:val="hybridMultilevel"/>
    <w:tmpl w:val="9B56C5BE"/>
    <w:lvl w:ilvl="0" w:tplc="BC6E3ADC">
      <w:start w:val="1"/>
      <w:numFmt w:val="lowerLetter"/>
      <w:lvlText w:val="%1."/>
      <w:lvlJc w:val="left"/>
      <w:pPr>
        <w:ind w:left="720" w:hanging="360"/>
      </w:pPr>
      <w:rPr>
        <w:rFonts w:hint="default"/>
        <w:b/>
        <w:bCs w:val="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A965B26"/>
    <w:multiLevelType w:val="hybridMultilevel"/>
    <w:tmpl w:val="38C4063A"/>
    <w:lvl w:ilvl="0" w:tplc="C7D0140A">
      <w:numFmt w:val="bullet"/>
      <w:lvlText w:val="•"/>
      <w:lvlJc w:val="left"/>
      <w:pPr>
        <w:ind w:left="1068" w:hanging="708"/>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398555F"/>
    <w:multiLevelType w:val="hybridMultilevel"/>
    <w:tmpl w:val="F7C61DD6"/>
    <w:lvl w:ilvl="0" w:tplc="0C0A0001">
      <w:start w:val="1"/>
      <w:numFmt w:val="bullet"/>
      <w:lvlText w:val=""/>
      <w:lvlJc w:val="left"/>
      <w:pPr>
        <w:ind w:left="2130" w:hanging="360"/>
      </w:pPr>
      <w:rPr>
        <w:rFonts w:ascii="Symbol" w:hAnsi="Symbol" w:hint="default"/>
      </w:rPr>
    </w:lvl>
    <w:lvl w:ilvl="1" w:tplc="0C0A0003" w:tentative="1">
      <w:start w:val="1"/>
      <w:numFmt w:val="bullet"/>
      <w:lvlText w:val="o"/>
      <w:lvlJc w:val="left"/>
      <w:pPr>
        <w:ind w:left="2850" w:hanging="360"/>
      </w:pPr>
      <w:rPr>
        <w:rFonts w:ascii="Courier New" w:hAnsi="Courier New" w:cs="Courier New" w:hint="default"/>
      </w:rPr>
    </w:lvl>
    <w:lvl w:ilvl="2" w:tplc="0C0A0005" w:tentative="1">
      <w:start w:val="1"/>
      <w:numFmt w:val="bullet"/>
      <w:lvlText w:val=""/>
      <w:lvlJc w:val="left"/>
      <w:pPr>
        <w:ind w:left="3570" w:hanging="360"/>
      </w:pPr>
      <w:rPr>
        <w:rFonts w:ascii="Wingdings" w:hAnsi="Wingdings" w:hint="default"/>
      </w:rPr>
    </w:lvl>
    <w:lvl w:ilvl="3" w:tplc="0C0A0001" w:tentative="1">
      <w:start w:val="1"/>
      <w:numFmt w:val="bullet"/>
      <w:lvlText w:val=""/>
      <w:lvlJc w:val="left"/>
      <w:pPr>
        <w:ind w:left="4290" w:hanging="360"/>
      </w:pPr>
      <w:rPr>
        <w:rFonts w:ascii="Symbol" w:hAnsi="Symbol" w:hint="default"/>
      </w:rPr>
    </w:lvl>
    <w:lvl w:ilvl="4" w:tplc="0C0A0003" w:tentative="1">
      <w:start w:val="1"/>
      <w:numFmt w:val="bullet"/>
      <w:lvlText w:val="o"/>
      <w:lvlJc w:val="left"/>
      <w:pPr>
        <w:ind w:left="5010" w:hanging="360"/>
      </w:pPr>
      <w:rPr>
        <w:rFonts w:ascii="Courier New" w:hAnsi="Courier New" w:cs="Courier New" w:hint="default"/>
      </w:rPr>
    </w:lvl>
    <w:lvl w:ilvl="5" w:tplc="0C0A0005" w:tentative="1">
      <w:start w:val="1"/>
      <w:numFmt w:val="bullet"/>
      <w:lvlText w:val=""/>
      <w:lvlJc w:val="left"/>
      <w:pPr>
        <w:ind w:left="5730" w:hanging="360"/>
      </w:pPr>
      <w:rPr>
        <w:rFonts w:ascii="Wingdings" w:hAnsi="Wingdings" w:hint="default"/>
      </w:rPr>
    </w:lvl>
    <w:lvl w:ilvl="6" w:tplc="0C0A0001" w:tentative="1">
      <w:start w:val="1"/>
      <w:numFmt w:val="bullet"/>
      <w:lvlText w:val=""/>
      <w:lvlJc w:val="left"/>
      <w:pPr>
        <w:ind w:left="6450" w:hanging="360"/>
      </w:pPr>
      <w:rPr>
        <w:rFonts w:ascii="Symbol" w:hAnsi="Symbol" w:hint="default"/>
      </w:rPr>
    </w:lvl>
    <w:lvl w:ilvl="7" w:tplc="0C0A0003" w:tentative="1">
      <w:start w:val="1"/>
      <w:numFmt w:val="bullet"/>
      <w:lvlText w:val="o"/>
      <w:lvlJc w:val="left"/>
      <w:pPr>
        <w:ind w:left="7170" w:hanging="360"/>
      </w:pPr>
      <w:rPr>
        <w:rFonts w:ascii="Courier New" w:hAnsi="Courier New" w:cs="Courier New" w:hint="default"/>
      </w:rPr>
    </w:lvl>
    <w:lvl w:ilvl="8" w:tplc="0C0A0005" w:tentative="1">
      <w:start w:val="1"/>
      <w:numFmt w:val="bullet"/>
      <w:lvlText w:val=""/>
      <w:lvlJc w:val="left"/>
      <w:pPr>
        <w:ind w:left="7890" w:hanging="360"/>
      </w:pPr>
      <w:rPr>
        <w:rFonts w:ascii="Wingdings" w:hAnsi="Wingdings" w:hint="default"/>
      </w:rPr>
    </w:lvl>
  </w:abstractNum>
  <w:abstractNum w:abstractNumId="42" w15:restartNumberingAfterBreak="0">
    <w:nsid w:val="74B52164"/>
    <w:multiLevelType w:val="hybridMultilevel"/>
    <w:tmpl w:val="7A4C2262"/>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43" w15:restartNumberingAfterBreak="0">
    <w:nsid w:val="751F71F6"/>
    <w:multiLevelType w:val="hybridMultilevel"/>
    <w:tmpl w:val="50A65624"/>
    <w:lvl w:ilvl="0" w:tplc="0C0A0001">
      <w:start w:val="1"/>
      <w:numFmt w:val="bullet"/>
      <w:lvlText w:val=""/>
      <w:lvlJc w:val="left"/>
      <w:pPr>
        <w:ind w:left="1068" w:hanging="360"/>
      </w:pPr>
      <w:rPr>
        <w:rFonts w:ascii="Symbol" w:hAnsi="Symbol" w:hint="default"/>
      </w:rPr>
    </w:lvl>
    <w:lvl w:ilvl="1" w:tplc="91D641CA">
      <w:start w:val="1"/>
      <w:numFmt w:val="lowerRoman"/>
      <w:lvlText w:val="%2."/>
      <w:lvlJc w:val="left"/>
      <w:pPr>
        <w:ind w:left="1788" w:hanging="360"/>
      </w:pPr>
      <w:rPr>
        <w:rFonts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4" w15:restartNumberingAfterBreak="0">
    <w:nsid w:val="796F6F77"/>
    <w:multiLevelType w:val="hybridMultilevel"/>
    <w:tmpl w:val="06621E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5" w15:restartNumberingAfterBreak="0">
    <w:nsid w:val="7A4A315A"/>
    <w:multiLevelType w:val="hybridMultilevel"/>
    <w:tmpl w:val="1EF2934C"/>
    <w:lvl w:ilvl="0" w:tplc="0C0A0003">
      <w:start w:val="1"/>
      <w:numFmt w:val="bullet"/>
      <w:lvlText w:val="o"/>
      <w:lvlJc w:val="left"/>
      <w:pPr>
        <w:ind w:left="1776" w:hanging="360"/>
      </w:pPr>
      <w:rPr>
        <w:rFonts w:ascii="Courier New" w:hAnsi="Courier New" w:cs="Courier New"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num w:numId="1">
    <w:abstractNumId w:val="41"/>
  </w:num>
  <w:num w:numId="2">
    <w:abstractNumId w:val="8"/>
  </w:num>
  <w:num w:numId="3">
    <w:abstractNumId w:val="32"/>
  </w:num>
  <w:num w:numId="4">
    <w:abstractNumId w:val="31"/>
  </w:num>
  <w:num w:numId="5">
    <w:abstractNumId w:val="20"/>
  </w:num>
  <w:num w:numId="6">
    <w:abstractNumId w:val="18"/>
  </w:num>
  <w:num w:numId="7">
    <w:abstractNumId w:val="12"/>
  </w:num>
  <w:num w:numId="8">
    <w:abstractNumId w:val="27"/>
  </w:num>
  <w:num w:numId="9">
    <w:abstractNumId w:val="22"/>
  </w:num>
  <w:num w:numId="10">
    <w:abstractNumId w:val="30"/>
  </w:num>
  <w:num w:numId="11">
    <w:abstractNumId w:val="40"/>
  </w:num>
  <w:num w:numId="12">
    <w:abstractNumId w:val="1"/>
  </w:num>
  <w:num w:numId="13">
    <w:abstractNumId w:val="7"/>
  </w:num>
  <w:num w:numId="14">
    <w:abstractNumId w:val="34"/>
  </w:num>
  <w:num w:numId="15">
    <w:abstractNumId w:val="38"/>
  </w:num>
  <w:num w:numId="16">
    <w:abstractNumId w:val="36"/>
  </w:num>
  <w:num w:numId="17">
    <w:abstractNumId w:val="39"/>
  </w:num>
  <w:num w:numId="18">
    <w:abstractNumId w:val="35"/>
  </w:num>
  <w:num w:numId="19">
    <w:abstractNumId w:val="37"/>
  </w:num>
  <w:num w:numId="20">
    <w:abstractNumId w:val="17"/>
  </w:num>
  <w:num w:numId="21">
    <w:abstractNumId w:val="33"/>
  </w:num>
  <w:num w:numId="22">
    <w:abstractNumId w:val="4"/>
  </w:num>
  <w:num w:numId="23">
    <w:abstractNumId w:val="19"/>
  </w:num>
  <w:num w:numId="24">
    <w:abstractNumId w:val="15"/>
  </w:num>
  <w:num w:numId="25">
    <w:abstractNumId w:val="0"/>
  </w:num>
  <w:num w:numId="26">
    <w:abstractNumId w:val="43"/>
  </w:num>
  <w:num w:numId="27">
    <w:abstractNumId w:val="21"/>
  </w:num>
  <w:num w:numId="28">
    <w:abstractNumId w:val="45"/>
  </w:num>
  <w:num w:numId="29">
    <w:abstractNumId w:val="23"/>
  </w:num>
  <w:num w:numId="30">
    <w:abstractNumId w:val="6"/>
  </w:num>
  <w:num w:numId="31">
    <w:abstractNumId w:val="13"/>
  </w:num>
  <w:num w:numId="32">
    <w:abstractNumId w:val="11"/>
  </w:num>
  <w:num w:numId="33">
    <w:abstractNumId w:val="3"/>
  </w:num>
  <w:num w:numId="34">
    <w:abstractNumId w:val="24"/>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26"/>
  </w:num>
  <w:num w:numId="39">
    <w:abstractNumId w:val="42"/>
  </w:num>
  <w:num w:numId="40">
    <w:abstractNumId w:val="2"/>
  </w:num>
  <w:num w:numId="41">
    <w:abstractNumId w:val="10"/>
  </w:num>
  <w:num w:numId="42">
    <w:abstractNumId w:val="5"/>
  </w:num>
  <w:num w:numId="43">
    <w:abstractNumId w:val="25"/>
  </w:num>
  <w:num w:numId="44">
    <w:abstractNumId w:val="29"/>
  </w:num>
  <w:num w:numId="45">
    <w:abstractNumId w:val="9"/>
  </w:num>
  <w:num w:numId="46">
    <w:abstractNumId w:val="16"/>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4CE"/>
    <w:rsid w:val="000B6132"/>
    <w:rsid w:val="000D0708"/>
    <w:rsid w:val="000D5C40"/>
    <w:rsid w:val="000E644D"/>
    <w:rsid w:val="000F383F"/>
    <w:rsid w:val="00131D6D"/>
    <w:rsid w:val="001C0D5D"/>
    <w:rsid w:val="0028429D"/>
    <w:rsid w:val="00397D10"/>
    <w:rsid w:val="003B111F"/>
    <w:rsid w:val="00463892"/>
    <w:rsid w:val="00491C85"/>
    <w:rsid w:val="004A2B5A"/>
    <w:rsid w:val="005048B7"/>
    <w:rsid w:val="00534C9D"/>
    <w:rsid w:val="0054062B"/>
    <w:rsid w:val="00605662"/>
    <w:rsid w:val="00626630"/>
    <w:rsid w:val="006A75A2"/>
    <w:rsid w:val="006B0ED1"/>
    <w:rsid w:val="006F139B"/>
    <w:rsid w:val="00703C2B"/>
    <w:rsid w:val="00711F46"/>
    <w:rsid w:val="007E6180"/>
    <w:rsid w:val="0084610E"/>
    <w:rsid w:val="008A568C"/>
    <w:rsid w:val="009041EB"/>
    <w:rsid w:val="00927841"/>
    <w:rsid w:val="009C7F3B"/>
    <w:rsid w:val="00A625C3"/>
    <w:rsid w:val="00AA106D"/>
    <w:rsid w:val="00B55A56"/>
    <w:rsid w:val="00BA08BB"/>
    <w:rsid w:val="00BE04CE"/>
    <w:rsid w:val="00CB67C9"/>
    <w:rsid w:val="00CC44D6"/>
    <w:rsid w:val="00D027B0"/>
    <w:rsid w:val="00D362D4"/>
    <w:rsid w:val="00D73C82"/>
    <w:rsid w:val="00D9476D"/>
    <w:rsid w:val="00DE38EA"/>
    <w:rsid w:val="00E8754F"/>
    <w:rsid w:val="00EC621D"/>
    <w:rsid w:val="00F52986"/>
    <w:rsid w:val="00FA2E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6FD07-FBF8-46DB-A1F8-FC4BB102A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7B0"/>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04CE"/>
    <w:pPr>
      <w:spacing w:after="160" w:line="259" w:lineRule="auto"/>
      <w:ind w:left="720"/>
      <w:contextualSpacing/>
    </w:pPr>
    <w:rPr>
      <w:rFonts w:asciiTheme="minorHAnsi" w:hAnsiTheme="minorHAnsi" w:cstheme="minorBidi"/>
    </w:rPr>
  </w:style>
  <w:style w:type="paragraph" w:styleId="Textodeglobo">
    <w:name w:val="Balloon Text"/>
    <w:basedOn w:val="Normal"/>
    <w:link w:val="TextodegloboCar"/>
    <w:uiPriority w:val="99"/>
    <w:semiHidden/>
    <w:unhideWhenUsed/>
    <w:rsid w:val="00BE04C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04CE"/>
    <w:rPr>
      <w:rFonts w:ascii="Segoe UI" w:hAnsi="Segoe UI" w:cs="Segoe UI"/>
      <w:sz w:val="18"/>
      <w:szCs w:val="18"/>
    </w:rPr>
  </w:style>
  <w:style w:type="character" w:styleId="Hipervnculo">
    <w:name w:val="Hyperlink"/>
    <w:basedOn w:val="Fuentedeprrafopredeter"/>
    <w:uiPriority w:val="99"/>
    <w:unhideWhenUsed/>
    <w:rsid w:val="00BE04CE"/>
    <w:rPr>
      <w:color w:val="0563C1" w:themeColor="hyperlink"/>
      <w:u w:val="single"/>
    </w:rPr>
  </w:style>
  <w:style w:type="character" w:customStyle="1" w:styleId="UnresolvedMention">
    <w:name w:val="Unresolved Mention"/>
    <w:basedOn w:val="Fuentedeprrafopredeter"/>
    <w:uiPriority w:val="99"/>
    <w:semiHidden/>
    <w:unhideWhenUsed/>
    <w:rsid w:val="00BE04CE"/>
    <w:rPr>
      <w:color w:val="605E5C"/>
      <w:shd w:val="clear" w:color="auto" w:fill="E1DFDD"/>
    </w:rPr>
  </w:style>
  <w:style w:type="character" w:styleId="Hipervnculovisitado">
    <w:name w:val="FollowedHyperlink"/>
    <w:basedOn w:val="Fuentedeprrafopredeter"/>
    <w:uiPriority w:val="99"/>
    <w:semiHidden/>
    <w:unhideWhenUsed/>
    <w:rsid w:val="009041EB"/>
    <w:rPr>
      <w:color w:val="954F72" w:themeColor="followedHyperlink"/>
      <w:u w:val="single"/>
    </w:rPr>
  </w:style>
  <w:style w:type="paragraph" w:customStyle="1" w:styleId="Default">
    <w:name w:val="Default"/>
    <w:rsid w:val="00E8754F"/>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927841"/>
    <w:pPr>
      <w:tabs>
        <w:tab w:val="center" w:pos="4252"/>
        <w:tab w:val="right" w:pos="8504"/>
      </w:tabs>
    </w:pPr>
    <w:rPr>
      <w:rFonts w:asciiTheme="minorHAnsi" w:hAnsiTheme="minorHAnsi" w:cstheme="minorBidi"/>
    </w:rPr>
  </w:style>
  <w:style w:type="character" w:customStyle="1" w:styleId="EncabezadoCar">
    <w:name w:val="Encabezado Car"/>
    <w:basedOn w:val="Fuentedeprrafopredeter"/>
    <w:link w:val="Encabezado"/>
    <w:uiPriority w:val="99"/>
    <w:rsid w:val="00927841"/>
  </w:style>
  <w:style w:type="paragraph" w:styleId="Piedepgina">
    <w:name w:val="footer"/>
    <w:basedOn w:val="Normal"/>
    <w:link w:val="PiedepginaCar"/>
    <w:uiPriority w:val="99"/>
    <w:unhideWhenUsed/>
    <w:rsid w:val="00927841"/>
    <w:pPr>
      <w:tabs>
        <w:tab w:val="center" w:pos="4252"/>
        <w:tab w:val="right" w:pos="8504"/>
      </w:tabs>
    </w:pPr>
    <w:rPr>
      <w:rFonts w:asciiTheme="minorHAnsi" w:hAnsiTheme="minorHAnsi" w:cstheme="minorBidi"/>
    </w:rPr>
  </w:style>
  <w:style w:type="character" w:customStyle="1" w:styleId="PiedepginaCar">
    <w:name w:val="Pie de página Car"/>
    <w:basedOn w:val="Fuentedeprrafopredeter"/>
    <w:link w:val="Piedepgina"/>
    <w:uiPriority w:val="99"/>
    <w:rsid w:val="00927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372732">
      <w:bodyDiv w:val="1"/>
      <w:marLeft w:val="0"/>
      <w:marRight w:val="0"/>
      <w:marTop w:val="0"/>
      <w:marBottom w:val="0"/>
      <w:divBdr>
        <w:top w:val="none" w:sz="0" w:space="0" w:color="auto"/>
        <w:left w:val="none" w:sz="0" w:space="0" w:color="auto"/>
        <w:bottom w:val="none" w:sz="0" w:space="0" w:color="auto"/>
        <w:right w:val="none" w:sz="0" w:space="0" w:color="auto"/>
      </w:divBdr>
    </w:div>
    <w:div w:id="815268974">
      <w:bodyDiv w:val="1"/>
      <w:marLeft w:val="0"/>
      <w:marRight w:val="0"/>
      <w:marTop w:val="0"/>
      <w:marBottom w:val="0"/>
      <w:divBdr>
        <w:top w:val="none" w:sz="0" w:space="0" w:color="auto"/>
        <w:left w:val="none" w:sz="0" w:space="0" w:color="auto"/>
        <w:bottom w:val="none" w:sz="0" w:space="0" w:color="auto"/>
        <w:right w:val="none" w:sz="0" w:space="0" w:color="auto"/>
      </w:divBdr>
    </w:div>
    <w:div w:id="1333799095">
      <w:bodyDiv w:val="1"/>
      <w:marLeft w:val="0"/>
      <w:marRight w:val="0"/>
      <w:marTop w:val="0"/>
      <w:marBottom w:val="0"/>
      <w:divBdr>
        <w:top w:val="none" w:sz="0" w:space="0" w:color="auto"/>
        <w:left w:val="none" w:sz="0" w:space="0" w:color="auto"/>
        <w:bottom w:val="none" w:sz="0" w:space="0" w:color="auto"/>
        <w:right w:val="none" w:sz="0" w:space="0" w:color="auto"/>
      </w:divBdr>
    </w:div>
    <w:div w:id="1714453741">
      <w:bodyDiv w:val="1"/>
      <w:marLeft w:val="0"/>
      <w:marRight w:val="0"/>
      <w:marTop w:val="0"/>
      <w:marBottom w:val="0"/>
      <w:divBdr>
        <w:top w:val="none" w:sz="0" w:space="0" w:color="auto"/>
        <w:left w:val="none" w:sz="0" w:space="0" w:color="auto"/>
        <w:bottom w:val="none" w:sz="0" w:space="0" w:color="auto"/>
        <w:right w:val="none" w:sz="0" w:space="0" w:color="auto"/>
      </w:divBdr>
    </w:div>
    <w:div w:id="179313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ejodentistas.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onsejodentistas.es/" TargetMode="External"/><Relationship Id="rId4" Type="http://schemas.openxmlformats.org/officeDocument/2006/relationships/webSettings" Target="webSettings.xml"/><Relationship Id="rId9" Type="http://schemas.openxmlformats.org/officeDocument/2006/relationships/image" Target="cid:image001.jpg@01D61362.6064A66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1650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Manuel Borso</dc:creator>
  <cp:keywords/>
  <dc:description/>
  <cp:lastModifiedBy>Vicky Santos</cp:lastModifiedBy>
  <cp:revision>4</cp:revision>
  <cp:lastPrinted>2020-03-24T19:43:00Z</cp:lastPrinted>
  <dcterms:created xsi:type="dcterms:W3CDTF">2020-04-17T05:54:00Z</dcterms:created>
  <dcterms:modified xsi:type="dcterms:W3CDTF">2020-04-17T05:54:00Z</dcterms:modified>
</cp:coreProperties>
</file>